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4531" w:type="dxa"/>
        <w:tblLook w:val="04A0" w:firstRow="1" w:lastRow="0" w:firstColumn="1" w:lastColumn="0" w:noHBand="0" w:noVBand="1"/>
      </w:tblPr>
      <w:tblGrid>
        <w:gridCol w:w="5722"/>
      </w:tblGrid>
      <w:tr w:rsidR="007364CC" w14:paraId="4AB7632C" w14:textId="77777777" w:rsidTr="007364CC">
        <w:tc>
          <w:tcPr>
            <w:tcW w:w="5722" w:type="dxa"/>
            <w:tcBorders>
              <w:top w:val="nil"/>
              <w:left w:val="nil"/>
              <w:bottom w:val="nil"/>
              <w:right w:val="nil"/>
            </w:tcBorders>
          </w:tcPr>
          <w:p w14:paraId="725386B1" w14:textId="09E281DD" w:rsidR="007364CC" w:rsidRDefault="007364CC" w:rsidP="007364CC">
            <w:pPr>
              <w:rPr>
                <w:color w:val="000000" w:themeColor="text1"/>
                <w:sz w:val="24"/>
                <w:szCs w:val="24"/>
              </w:rPr>
            </w:pPr>
            <w:r w:rsidRPr="007364CC">
              <w:rPr>
                <w:color w:val="000000" w:themeColor="text1"/>
                <w:sz w:val="24"/>
                <w:szCs w:val="24"/>
              </w:rPr>
              <w:t>Klaipėdos miesto savivaldybei pavaldžių įstaigų centralizuotų ir decentralizuotų viešųjų pirkimų vykdymo tvarkos taisyklių</w:t>
            </w:r>
          </w:p>
          <w:p w14:paraId="74ADCDA7" w14:textId="39622FD5" w:rsidR="007364CC" w:rsidRDefault="007364CC" w:rsidP="007364CC">
            <w:pPr>
              <w:rPr>
                <w:color w:val="000000" w:themeColor="text1"/>
                <w:sz w:val="24"/>
                <w:szCs w:val="24"/>
              </w:rPr>
            </w:pPr>
            <w:r w:rsidRPr="007364CC">
              <w:rPr>
                <w:color w:val="000000" w:themeColor="text1"/>
                <w:sz w:val="24"/>
                <w:szCs w:val="24"/>
              </w:rPr>
              <w:t>priedas</w:t>
            </w:r>
          </w:p>
        </w:tc>
      </w:tr>
    </w:tbl>
    <w:p w14:paraId="4729D6A4" w14:textId="77777777" w:rsidR="007364CC" w:rsidRDefault="007364CC" w:rsidP="009637A8">
      <w:pPr>
        <w:pStyle w:val="Pagrindinistekstas1"/>
        <w:ind w:firstLine="540"/>
        <w:jc w:val="center"/>
        <w:rPr>
          <w:rFonts w:ascii="Times New Roman" w:hAnsi="Times New Roman"/>
          <w:sz w:val="24"/>
          <w:szCs w:val="24"/>
          <w:lang w:val="lt-LT"/>
        </w:rPr>
      </w:pPr>
    </w:p>
    <w:p w14:paraId="5AE0A7D8" w14:textId="486670D9" w:rsidR="009D4EE5" w:rsidRPr="009637A8" w:rsidRDefault="009637A8" w:rsidP="009637A8">
      <w:pPr>
        <w:pStyle w:val="Pagrindinistekstas1"/>
        <w:ind w:firstLine="540"/>
        <w:jc w:val="center"/>
        <w:rPr>
          <w:rFonts w:ascii="Times New Roman" w:hAnsi="Times New Roman"/>
          <w:b/>
          <w:sz w:val="24"/>
          <w:szCs w:val="24"/>
          <w:lang w:val="lt-LT"/>
        </w:rPr>
      </w:pPr>
      <w:r w:rsidRPr="009637A8">
        <w:rPr>
          <w:rFonts w:ascii="Times New Roman" w:hAnsi="Times New Roman"/>
          <w:b/>
          <w:sz w:val="24"/>
          <w:szCs w:val="24"/>
          <w:lang w:val="lt-LT"/>
        </w:rPr>
        <w:t>(Konfidencialumo pasižadėjimo tipinė forma)</w:t>
      </w:r>
    </w:p>
    <w:p w14:paraId="7793DE0F" w14:textId="77777777" w:rsidR="009D4EE5" w:rsidRPr="00E479A3" w:rsidRDefault="009D4EE5" w:rsidP="009D4EE5">
      <w:pPr>
        <w:pStyle w:val="Pagrindinistekstas1"/>
        <w:ind w:firstLine="540"/>
        <w:rPr>
          <w:rFonts w:ascii="Times New Roman" w:hAnsi="Times New Roman"/>
          <w:sz w:val="24"/>
          <w:szCs w:val="24"/>
          <w:lang w:val="lt-LT"/>
        </w:rPr>
      </w:pPr>
    </w:p>
    <w:p w14:paraId="7EBAE86C" w14:textId="2094FDAE" w:rsidR="009D4EE5" w:rsidRPr="00756D28" w:rsidRDefault="00756D28" w:rsidP="009D4EE5">
      <w:pPr>
        <w:pStyle w:val="Linija"/>
        <w:ind w:right="-7" w:firstLine="720"/>
        <w:rPr>
          <w:rFonts w:ascii="Times New Roman" w:hAnsi="Times New Roman"/>
          <w:b/>
          <w:iCs/>
          <w:sz w:val="24"/>
          <w:lang w:val="lt-LT"/>
        </w:rPr>
      </w:pPr>
      <w:r>
        <w:rPr>
          <w:rFonts w:ascii="Times New Roman" w:hAnsi="Times New Roman"/>
          <w:b/>
          <w:iCs/>
          <w:sz w:val="24"/>
          <w:lang w:val="lt-LT"/>
        </w:rPr>
        <w:t xml:space="preserve">Klaipėdos </w:t>
      </w:r>
      <w:r>
        <w:rPr>
          <w:rFonts w:ascii="Times New Roman" w:hAnsi="Times New Roman"/>
          <w:b/>
          <w:iCs/>
          <w:sz w:val="24"/>
        </w:rPr>
        <w:t>„</w:t>
      </w:r>
      <w:r>
        <w:rPr>
          <w:rFonts w:ascii="Times New Roman" w:hAnsi="Times New Roman"/>
          <w:b/>
          <w:iCs/>
          <w:sz w:val="24"/>
          <w:lang w:val="lt-LT"/>
        </w:rPr>
        <w:t>Ąžuolyno</w:t>
      </w:r>
      <w:r>
        <w:rPr>
          <w:rFonts w:ascii="Times New Roman" w:hAnsi="Times New Roman"/>
          <w:b/>
          <w:iCs/>
          <w:sz w:val="24"/>
        </w:rPr>
        <w:t xml:space="preserve">“ </w:t>
      </w:r>
      <w:bookmarkStart w:id="0" w:name="_GoBack"/>
      <w:bookmarkEnd w:id="0"/>
      <w:r>
        <w:rPr>
          <w:rFonts w:ascii="Times New Roman" w:hAnsi="Times New Roman"/>
          <w:b/>
          <w:iCs/>
          <w:sz w:val="24"/>
          <w:lang w:val="lt-LT"/>
        </w:rPr>
        <w:t>gimnazijos</w:t>
      </w:r>
    </w:p>
    <w:p w14:paraId="0EF7EFC9" w14:textId="77777777" w:rsidR="009637A8" w:rsidRPr="005A39C6" w:rsidRDefault="009637A8" w:rsidP="009D4EE5">
      <w:pPr>
        <w:pStyle w:val="Linija"/>
        <w:ind w:right="-7" w:firstLine="720"/>
        <w:rPr>
          <w:rFonts w:ascii="Times New Roman" w:hAnsi="Times New Roman"/>
          <w:b/>
          <w:sz w:val="24"/>
          <w:lang w:val="lt-LT"/>
        </w:rPr>
      </w:pPr>
    </w:p>
    <w:p w14:paraId="5CE57606" w14:textId="60F998D9" w:rsidR="009D4EE5" w:rsidRPr="00541679" w:rsidRDefault="009D4EE5" w:rsidP="009D4EE5">
      <w:pPr>
        <w:pStyle w:val="Linija"/>
        <w:ind w:right="-7" w:firstLine="720"/>
        <w:rPr>
          <w:rFonts w:ascii="Times New Roman" w:hAnsi="Times New Roman"/>
          <w:b/>
          <w:sz w:val="24"/>
          <w:lang w:val="lt-LT"/>
        </w:rPr>
      </w:pPr>
      <w:r w:rsidRPr="00541679">
        <w:rPr>
          <w:rFonts w:ascii="Times New Roman" w:hAnsi="Times New Roman"/>
          <w:sz w:val="24"/>
          <w:lang w:val="lt-LT"/>
        </w:rPr>
        <w:t>___________</w:t>
      </w:r>
      <w:r>
        <w:rPr>
          <w:rFonts w:ascii="Times New Roman" w:hAnsi="Times New Roman"/>
          <w:sz w:val="24"/>
          <w:lang w:val="lt-LT"/>
        </w:rPr>
        <w:t>_____________________________________________________</w:t>
      </w:r>
      <w:r w:rsidR="009637A8">
        <w:rPr>
          <w:rFonts w:ascii="Times New Roman" w:hAnsi="Times New Roman"/>
          <w:sz w:val="24"/>
          <w:lang w:val="lt-LT"/>
        </w:rPr>
        <w:t>_____</w:t>
      </w:r>
    </w:p>
    <w:p w14:paraId="69EDA73C" w14:textId="14085572" w:rsidR="009D4EE5" w:rsidRPr="009637A8" w:rsidRDefault="009D4EE5" w:rsidP="009D4EE5">
      <w:pPr>
        <w:pStyle w:val="Linija"/>
        <w:ind w:right="-7" w:firstLine="720"/>
        <w:rPr>
          <w:rFonts w:ascii="Times New Roman" w:hAnsi="Times New Roman"/>
          <w:i/>
          <w:sz w:val="20"/>
          <w:lang w:val="lt-LT"/>
        </w:rPr>
      </w:pPr>
      <w:r w:rsidRPr="009637A8">
        <w:rPr>
          <w:rFonts w:ascii="Times New Roman" w:hAnsi="Times New Roman"/>
          <w:i/>
          <w:sz w:val="20"/>
          <w:lang w:val="lt-LT"/>
        </w:rPr>
        <w:t xml:space="preserve">(Viešojo pirkimo komisijos pirmininko, nario, </w:t>
      </w:r>
      <w:r w:rsidR="00F120ED">
        <w:rPr>
          <w:rFonts w:ascii="Times New Roman" w:hAnsi="Times New Roman"/>
          <w:i/>
          <w:sz w:val="20"/>
          <w:lang w:val="lt-LT"/>
        </w:rPr>
        <w:t xml:space="preserve">pirkimo iniciatoriaus, </w:t>
      </w:r>
      <w:r w:rsidRPr="009637A8">
        <w:rPr>
          <w:rFonts w:ascii="Times New Roman" w:hAnsi="Times New Roman"/>
          <w:i/>
          <w:sz w:val="20"/>
          <w:lang w:val="lt-LT"/>
        </w:rPr>
        <w:t>pirkimo organizatoriaus</w:t>
      </w:r>
      <w:r w:rsidR="00F120ED">
        <w:rPr>
          <w:rFonts w:ascii="Times New Roman" w:hAnsi="Times New Roman"/>
          <w:i/>
          <w:sz w:val="20"/>
          <w:lang w:val="lt-LT"/>
        </w:rPr>
        <w:t>, stebėtojo</w:t>
      </w:r>
      <w:r w:rsidRPr="009637A8">
        <w:rPr>
          <w:rFonts w:ascii="Times New Roman" w:hAnsi="Times New Roman"/>
          <w:i/>
          <w:sz w:val="20"/>
          <w:lang w:val="lt-LT"/>
        </w:rPr>
        <w:t xml:space="preserve"> ar eksperto vardas ir pavardė)</w:t>
      </w:r>
    </w:p>
    <w:p w14:paraId="5D358794" w14:textId="77777777" w:rsidR="009D4EE5" w:rsidRPr="00541679" w:rsidRDefault="009D4EE5" w:rsidP="009D4EE5">
      <w:pPr>
        <w:pStyle w:val="Linija"/>
        <w:ind w:right="-7" w:firstLine="720"/>
        <w:jc w:val="both"/>
        <w:rPr>
          <w:rFonts w:ascii="Times New Roman" w:hAnsi="Times New Roman"/>
          <w:sz w:val="24"/>
          <w:lang w:val="lt-LT"/>
        </w:rPr>
      </w:pPr>
    </w:p>
    <w:p w14:paraId="699F3059" w14:textId="576675CA" w:rsidR="009D4EE5" w:rsidRPr="00541679" w:rsidRDefault="009D4EE5" w:rsidP="009D4EE5">
      <w:pPr>
        <w:pStyle w:val="Linija"/>
        <w:ind w:right="-7"/>
        <w:rPr>
          <w:rFonts w:ascii="Times New Roman" w:hAnsi="Times New Roman"/>
          <w:b/>
          <w:sz w:val="24"/>
          <w:lang w:val="lt-LT"/>
        </w:rPr>
      </w:pPr>
      <w:r w:rsidRPr="00541679">
        <w:rPr>
          <w:rFonts w:ascii="Times New Roman" w:hAnsi="Times New Roman"/>
          <w:b/>
          <w:caps/>
          <w:sz w:val="24"/>
          <w:lang w:val="lt-LT"/>
        </w:rPr>
        <w:t xml:space="preserve">ViešOJO pirkimO </w:t>
      </w:r>
      <w:r w:rsidRPr="00541679">
        <w:rPr>
          <w:rFonts w:ascii="Times New Roman" w:hAnsi="Times New Roman"/>
          <w:b/>
          <w:sz w:val="24"/>
          <w:lang w:val="lt-LT"/>
        </w:rPr>
        <w:t>KONFIDENCIALUMO PASIŽADĖJIMAS</w:t>
      </w:r>
    </w:p>
    <w:p w14:paraId="1B0EC2A4" w14:textId="77777777" w:rsidR="009D4EE5" w:rsidRPr="00541679" w:rsidRDefault="009D4EE5" w:rsidP="009D4EE5">
      <w:pPr>
        <w:pStyle w:val="Linija"/>
        <w:ind w:right="-7" w:firstLine="720"/>
        <w:jc w:val="both"/>
        <w:rPr>
          <w:rFonts w:ascii="Times New Roman" w:hAnsi="Times New Roman"/>
          <w:b/>
          <w:sz w:val="24"/>
          <w:lang w:val="lt-LT"/>
        </w:rPr>
      </w:pPr>
    </w:p>
    <w:p w14:paraId="204DCE2B" w14:textId="77777777" w:rsidR="009D4EE5" w:rsidRPr="00541679" w:rsidRDefault="009D4EE5" w:rsidP="009D4EE5">
      <w:pPr>
        <w:pStyle w:val="Linija"/>
        <w:ind w:right="-7"/>
        <w:rPr>
          <w:rFonts w:ascii="Times New Roman" w:hAnsi="Times New Roman"/>
          <w:sz w:val="24"/>
          <w:lang w:val="lt-LT"/>
        </w:rPr>
      </w:pPr>
      <w:r w:rsidRPr="00541679">
        <w:rPr>
          <w:rFonts w:ascii="Times New Roman" w:hAnsi="Times New Roman"/>
          <w:sz w:val="24"/>
          <w:lang w:val="lt-LT"/>
        </w:rPr>
        <w:t>2</w:t>
      </w:r>
      <w:r>
        <w:rPr>
          <w:rFonts w:ascii="Times New Roman" w:hAnsi="Times New Roman"/>
          <w:sz w:val="24"/>
          <w:lang w:val="lt-LT"/>
        </w:rPr>
        <w:t>0</w:t>
      </w:r>
      <w:r w:rsidRPr="00541679">
        <w:rPr>
          <w:rFonts w:ascii="Times New Roman" w:hAnsi="Times New Roman"/>
          <w:sz w:val="24"/>
          <w:lang w:val="lt-LT"/>
        </w:rPr>
        <w:t>__ m.________________ d.</w:t>
      </w:r>
    </w:p>
    <w:p w14:paraId="63EB1120" w14:textId="77777777" w:rsidR="009D4EE5" w:rsidRPr="005A39C6" w:rsidRDefault="009D4EE5" w:rsidP="009D4EE5">
      <w:pPr>
        <w:pStyle w:val="Linija"/>
        <w:ind w:right="-7"/>
        <w:rPr>
          <w:rFonts w:ascii="Times New Roman" w:hAnsi="Times New Roman"/>
          <w:i/>
          <w:sz w:val="24"/>
          <w:lang w:val="lt-LT"/>
        </w:rPr>
      </w:pPr>
      <w:r w:rsidRPr="005A39C6">
        <w:rPr>
          <w:rFonts w:ascii="Times New Roman" w:hAnsi="Times New Roman"/>
          <w:sz w:val="24"/>
          <w:lang w:val="lt-LT"/>
        </w:rPr>
        <w:t>Klaipėda</w:t>
      </w:r>
    </w:p>
    <w:p w14:paraId="4BFCD9BB" w14:textId="77777777" w:rsidR="009D4EE5" w:rsidRPr="00541679" w:rsidRDefault="009D4EE5" w:rsidP="009D4EE5">
      <w:pPr>
        <w:pStyle w:val="Linija"/>
        <w:ind w:right="-7" w:firstLine="720"/>
        <w:jc w:val="both"/>
        <w:rPr>
          <w:rFonts w:ascii="Times New Roman" w:hAnsi="Times New Roman"/>
          <w:b/>
          <w:sz w:val="24"/>
          <w:lang w:val="lt-LT"/>
        </w:rPr>
      </w:pPr>
    </w:p>
    <w:p w14:paraId="24EB8828" w14:textId="77777777" w:rsidR="006A3F51" w:rsidRDefault="009D4EE5" w:rsidP="006A3F51">
      <w:pPr>
        <w:pStyle w:val="Linija"/>
        <w:ind w:right="-6" w:firstLine="720"/>
        <w:jc w:val="both"/>
        <w:rPr>
          <w:rFonts w:ascii="Times New Roman" w:hAnsi="Times New Roman"/>
          <w:sz w:val="24"/>
          <w:lang w:val="lt-LT"/>
        </w:rPr>
      </w:pPr>
      <w:r w:rsidRPr="00541679">
        <w:rPr>
          <w:rFonts w:ascii="Times New Roman" w:hAnsi="Times New Roman"/>
          <w:sz w:val="24"/>
          <w:lang w:val="lt-LT"/>
        </w:rPr>
        <w:t>Būdamas ____________________</w:t>
      </w:r>
      <w:r>
        <w:rPr>
          <w:rFonts w:ascii="Times New Roman" w:hAnsi="Times New Roman"/>
          <w:sz w:val="24"/>
          <w:lang w:val="lt-LT"/>
        </w:rPr>
        <w:t>_________</w:t>
      </w:r>
      <w:r w:rsidR="009637A8">
        <w:rPr>
          <w:rFonts w:ascii="Times New Roman" w:hAnsi="Times New Roman"/>
          <w:sz w:val="24"/>
          <w:lang w:val="lt-LT"/>
        </w:rPr>
        <w:t>___</w:t>
      </w:r>
      <w:r>
        <w:rPr>
          <w:rFonts w:ascii="Times New Roman" w:hAnsi="Times New Roman"/>
          <w:sz w:val="24"/>
          <w:lang w:val="lt-LT"/>
        </w:rPr>
        <w:t>_</w:t>
      </w:r>
      <w:r w:rsidRPr="00541679">
        <w:rPr>
          <w:rFonts w:ascii="Times New Roman" w:hAnsi="Times New Roman"/>
          <w:sz w:val="24"/>
          <w:lang w:val="lt-LT"/>
        </w:rPr>
        <w:t xml:space="preserve">, </w:t>
      </w:r>
    </w:p>
    <w:p w14:paraId="492EC6B4" w14:textId="1B945773" w:rsidR="009D4EE5" w:rsidRPr="006A3F51" w:rsidRDefault="009D4EE5" w:rsidP="006A3F51">
      <w:pPr>
        <w:pStyle w:val="Linija"/>
        <w:ind w:right="-6" w:firstLine="720"/>
        <w:jc w:val="both"/>
        <w:rPr>
          <w:rFonts w:ascii="Times New Roman" w:hAnsi="Times New Roman"/>
          <w:sz w:val="24"/>
          <w:lang w:val="lt-LT"/>
        </w:rPr>
      </w:pPr>
      <w:r w:rsidRPr="009637A8">
        <w:rPr>
          <w:rFonts w:ascii="Times New Roman" w:hAnsi="Times New Roman"/>
          <w:i/>
          <w:sz w:val="20"/>
          <w:lang w:val="lt-LT"/>
        </w:rPr>
        <w:t>(</w:t>
      </w:r>
      <w:r w:rsidR="006A3F51">
        <w:rPr>
          <w:rFonts w:ascii="Times New Roman" w:hAnsi="Times New Roman"/>
          <w:i/>
          <w:sz w:val="20"/>
          <w:lang w:val="lt-LT"/>
        </w:rPr>
        <w:t xml:space="preserve">viešojo pirkimo komisijos pirmininku, </w:t>
      </w:r>
      <w:r w:rsidRPr="009637A8">
        <w:rPr>
          <w:rFonts w:ascii="Times New Roman" w:hAnsi="Times New Roman"/>
          <w:i/>
          <w:sz w:val="20"/>
          <w:lang w:val="lt-LT"/>
        </w:rPr>
        <w:t xml:space="preserve">nariu, pirkimo organizatoriumi, </w:t>
      </w:r>
      <w:r w:rsidR="006A3F51" w:rsidRPr="009637A8">
        <w:rPr>
          <w:rFonts w:ascii="Times New Roman" w:hAnsi="Times New Roman"/>
          <w:i/>
          <w:sz w:val="20"/>
          <w:lang w:val="lt-LT"/>
        </w:rPr>
        <w:t xml:space="preserve">pirkimo </w:t>
      </w:r>
      <w:r w:rsidR="006A3F51">
        <w:rPr>
          <w:rFonts w:ascii="Times New Roman" w:hAnsi="Times New Roman"/>
          <w:i/>
          <w:sz w:val="20"/>
          <w:lang w:val="lt-LT"/>
        </w:rPr>
        <w:t>iniciatoriumi,</w:t>
      </w:r>
      <w:r w:rsidR="006A3F51" w:rsidRPr="006A3F51">
        <w:rPr>
          <w:rFonts w:ascii="Times New Roman" w:hAnsi="Times New Roman"/>
          <w:i/>
          <w:sz w:val="20"/>
          <w:lang w:val="lt-LT"/>
        </w:rPr>
        <w:t xml:space="preserve"> </w:t>
      </w:r>
      <w:r w:rsidR="006A3F51" w:rsidRPr="009637A8">
        <w:rPr>
          <w:rFonts w:ascii="Times New Roman" w:hAnsi="Times New Roman"/>
          <w:i/>
          <w:sz w:val="20"/>
          <w:lang w:val="lt-LT"/>
        </w:rPr>
        <w:t>ekspertu</w:t>
      </w:r>
      <w:r w:rsidR="006A3F51">
        <w:rPr>
          <w:rFonts w:ascii="Times New Roman" w:hAnsi="Times New Roman"/>
          <w:i/>
          <w:sz w:val="20"/>
          <w:lang w:val="lt-LT"/>
        </w:rPr>
        <w:t>, stebėtoju</w:t>
      </w:r>
      <w:r w:rsidR="006A3F51" w:rsidRPr="009637A8">
        <w:rPr>
          <w:rFonts w:ascii="Times New Roman" w:hAnsi="Times New Roman"/>
          <w:i/>
          <w:sz w:val="20"/>
          <w:lang w:val="lt-LT"/>
        </w:rPr>
        <w:t>)</w:t>
      </w:r>
    </w:p>
    <w:p w14:paraId="2289B398" w14:textId="77777777"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1. Pasižadu:</w:t>
      </w:r>
    </w:p>
    <w:p w14:paraId="17BB9DA5" w14:textId="6A85CE84"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1.1. saugoti ir tik įstatymų ir kitų teisės aktų nustatytais tikslais ir tvarka naudoti visą su pirkimu susijusią informaciją, kuri man taps žinoma, dirbant Vieš</w:t>
      </w:r>
      <w:r w:rsidR="001F67A2">
        <w:rPr>
          <w:rFonts w:ascii="Times New Roman" w:hAnsi="Times New Roman"/>
          <w:sz w:val="24"/>
          <w:lang w:val="lt-LT"/>
        </w:rPr>
        <w:t>ojo</w:t>
      </w:r>
      <w:r w:rsidRPr="00541679">
        <w:rPr>
          <w:rFonts w:ascii="Times New Roman" w:hAnsi="Times New Roman"/>
          <w:sz w:val="24"/>
          <w:lang w:val="lt-LT"/>
        </w:rPr>
        <w:t xml:space="preserve"> pirkim</w:t>
      </w:r>
      <w:r w:rsidR="001F67A2">
        <w:rPr>
          <w:rFonts w:ascii="Times New Roman" w:hAnsi="Times New Roman"/>
          <w:sz w:val="24"/>
          <w:lang w:val="lt-LT"/>
        </w:rPr>
        <w:t>o</w:t>
      </w:r>
      <w:r w:rsidRPr="00541679">
        <w:rPr>
          <w:rFonts w:ascii="Times New Roman" w:hAnsi="Times New Roman"/>
          <w:sz w:val="24"/>
          <w:lang w:val="lt-LT"/>
        </w:rPr>
        <w:t xml:space="preserve"> komisijos pirmininku, nariu</w:t>
      </w:r>
      <w:r>
        <w:rPr>
          <w:rFonts w:ascii="Times New Roman" w:hAnsi="Times New Roman"/>
          <w:sz w:val="24"/>
          <w:lang w:val="lt-LT"/>
        </w:rPr>
        <w:t>,</w:t>
      </w:r>
      <w:r>
        <w:rPr>
          <w:rFonts w:ascii="Times New Roman" w:hAnsi="Times New Roman"/>
          <w:i/>
          <w:sz w:val="24"/>
          <w:lang w:val="lt-LT"/>
        </w:rPr>
        <w:t xml:space="preserve"> </w:t>
      </w:r>
      <w:r w:rsidRPr="005A39C6">
        <w:rPr>
          <w:rFonts w:ascii="Times New Roman" w:hAnsi="Times New Roman"/>
          <w:sz w:val="24"/>
          <w:lang w:val="lt-LT"/>
        </w:rPr>
        <w:t>pirkimo organizatoriumi</w:t>
      </w:r>
      <w:r w:rsidRPr="00541679">
        <w:rPr>
          <w:rFonts w:ascii="Times New Roman" w:hAnsi="Times New Roman"/>
          <w:sz w:val="24"/>
          <w:lang w:val="lt-LT"/>
        </w:rPr>
        <w:t xml:space="preserve"> ar ekspertu;</w:t>
      </w:r>
    </w:p>
    <w:p w14:paraId="139B8B1A" w14:textId="77777777"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1.2. man patikėtus dokumentus saugoti tokiu būdu, kad tretieji asmenys neturėtų galimybės su jais susipažinti ar pasinaudoti;</w:t>
      </w:r>
    </w:p>
    <w:p w14:paraId="513414D9" w14:textId="77777777"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1.3. nepasilikti jokių man pateiktų dokumentų kopijų.</w:t>
      </w:r>
    </w:p>
    <w:p w14:paraId="5610AFB5" w14:textId="77777777"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59319BA7" w14:textId="77777777"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3. Man išaiškinta, kad konfidencialią informaciją sudaro:</w:t>
      </w:r>
    </w:p>
    <w:p w14:paraId="5F2D3AE5" w14:textId="77777777"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3.1. informacija, kurios konfidencialumą nurodė tiekėjas ir jos atskleidimas nėra privalomas pagal Lietuvos Respublikos teisės aktus;</w:t>
      </w:r>
    </w:p>
    <w:p w14:paraId="65394C3D" w14:textId="77777777"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3.2. visa su pirkimu susijusi informacija ir dokumentai, kuriuos Viešųjų pirkimų įstatymo ir kitų su jo įgyvendinimu susijusių teisės aktų nuostatos nenumato teikti pirkimo procedūrose dalyvaujančioms arba nedalyvaujančioms šalims;</w:t>
      </w:r>
    </w:p>
    <w:p w14:paraId="622EB353" w14:textId="77777777" w:rsidR="009D4EE5" w:rsidRPr="00541679" w:rsidRDefault="009D4EE5" w:rsidP="009D4EE5">
      <w:pPr>
        <w:pStyle w:val="Linija"/>
        <w:ind w:right="-7" w:firstLine="720"/>
        <w:jc w:val="both"/>
        <w:rPr>
          <w:rFonts w:ascii="Times New Roman" w:hAnsi="Times New Roman"/>
          <w:sz w:val="24"/>
          <w:u w:val="single"/>
          <w:lang w:val="lt-LT"/>
        </w:rPr>
      </w:pPr>
      <w:r w:rsidRPr="00541679">
        <w:rPr>
          <w:rFonts w:ascii="Times New Roman" w:hAnsi="Times New Roman"/>
          <w:sz w:val="24"/>
          <w:lang w:val="lt-LT"/>
        </w:rPr>
        <w:t>3.3. informacija, jeigu jos atskleidimas prieštarauja įstatymams, daro nuostolių teisėtiems šalių komerciniams interesams arba trukdo užtikrinti sąžiningą konkurenciją.</w:t>
      </w:r>
    </w:p>
    <w:p w14:paraId="34A257F6" w14:textId="1314953E" w:rsidR="009D4EE5" w:rsidRPr="00541679" w:rsidRDefault="009D4EE5" w:rsidP="009D4EE5">
      <w:pPr>
        <w:pStyle w:val="Linija"/>
        <w:ind w:right="-7" w:firstLine="720"/>
        <w:jc w:val="both"/>
        <w:rPr>
          <w:rFonts w:ascii="Times New Roman" w:hAnsi="Times New Roman"/>
          <w:sz w:val="24"/>
          <w:lang w:val="lt-LT"/>
        </w:rPr>
      </w:pPr>
      <w:r w:rsidRPr="00541679">
        <w:rPr>
          <w:rFonts w:ascii="Times New Roman" w:hAnsi="Times New Roman"/>
          <w:sz w:val="24"/>
          <w:lang w:val="lt-LT"/>
        </w:rPr>
        <w:t>4. Esu įspėtas, kad</w:t>
      </w:r>
      <w:r w:rsidR="007364CC">
        <w:rPr>
          <w:rFonts w:ascii="Times New Roman" w:hAnsi="Times New Roman"/>
          <w:sz w:val="24"/>
          <w:lang w:val="lt-LT"/>
        </w:rPr>
        <w:t xml:space="preserve">, </w:t>
      </w:r>
      <w:r w:rsidRPr="00541679">
        <w:rPr>
          <w:rFonts w:ascii="Times New Roman" w:hAnsi="Times New Roman"/>
          <w:sz w:val="24"/>
          <w:lang w:val="lt-LT"/>
        </w:rPr>
        <w:t>pažeidęs šį pasižadėjimą, turėsiu atlyginti perkančiajai organizacijai ir tiekėjams padarytus nuostolius.</w:t>
      </w:r>
    </w:p>
    <w:p w14:paraId="531545EB" w14:textId="77777777" w:rsidR="009D4EE5" w:rsidRPr="00541679" w:rsidRDefault="009D4EE5" w:rsidP="009D4EE5">
      <w:pPr>
        <w:pStyle w:val="Linija"/>
        <w:ind w:right="-7" w:firstLine="720"/>
        <w:jc w:val="both"/>
        <w:rPr>
          <w:rFonts w:ascii="Times New Roman" w:hAnsi="Times New Roman"/>
          <w:sz w:val="24"/>
          <w:lang w:val="lt-LT"/>
        </w:rPr>
      </w:pPr>
    </w:p>
    <w:p w14:paraId="72282222" w14:textId="77777777" w:rsidR="009D4EE5" w:rsidRPr="00541679" w:rsidRDefault="009D4EE5" w:rsidP="009D4EE5">
      <w:pPr>
        <w:pStyle w:val="Linija"/>
        <w:ind w:right="-7" w:firstLine="720"/>
        <w:jc w:val="both"/>
        <w:rPr>
          <w:rFonts w:ascii="Times New Roman" w:hAnsi="Times New Roman"/>
          <w:sz w:val="24"/>
          <w:lang w:val="lt-LT"/>
        </w:rPr>
      </w:pPr>
    </w:p>
    <w:p w14:paraId="08B2636C" w14:textId="0F7143B8" w:rsidR="00B23DC0" w:rsidRDefault="00B23DC0" w:rsidP="00B23DC0">
      <w:pPr>
        <w:pStyle w:val="Linija"/>
        <w:tabs>
          <w:tab w:val="left" w:pos="6237"/>
        </w:tabs>
        <w:ind w:right="-7" w:firstLine="3402"/>
        <w:jc w:val="both"/>
        <w:rPr>
          <w:rFonts w:ascii="Times New Roman" w:hAnsi="Times New Roman"/>
          <w:sz w:val="24"/>
          <w:lang w:val="lt-LT"/>
        </w:rPr>
      </w:pPr>
      <w:r>
        <w:rPr>
          <w:rFonts w:ascii="Times New Roman" w:hAnsi="Times New Roman"/>
          <w:sz w:val="24"/>
          <w:lang w:val="lt-LT"/>
        </w:rPr>
        <w:t>________________</w:t>
      </w:r>
      <w:r>
        <w:rPr>
          <w:rFonts w:ascii="Times New Roman" w:hAnsi="Times New Roman"/>
          <w:sz w:val="24"/>
          <w:lang w:val="lt-LT"/>
        </w:rPr>
        <w:tab/>
        <w:t>______________________________</w:t>
      </w:r>
      <w:r w:rsidR="009637A8">
        <w:rPr>
          <w:rFonts w:ascii="Times New Roman" w:hAnsi="Times New Roman"/>
          <w:sz w:val="24"/>
          <w:lang w:val="lt-LT"/>
        </w:rPr>
        <w:t>___</w:t>
      </w:r>
    </w:p>
    <w:p w14:paraId="3E9CDD75" w14:textId="77777777" w:rsidR="007517DD" w:rsidRDefault="00B23DC0" w:rsidP="00B23DC0">
      <w:pPr>
        <w:pStyle w:val="Linija"/>
        <w:tabs>
          <w:tab w:val="left" w:pos="7513"/>
        </w:tabs>
        <w:ind w:right="-7" w:firstLine="3969"/>
        <w:jc w:val="both"/>
      </w:pPr>
      <w:r>
        <w:rPr>
          <w:rFonts w:ascii="Times New Roman" w:hAnsi="Times New Roman"/>
          <w:i/>
          <w:sz w:val="20"/>
          <w:lang w:val="lt-LT"/>
        </w:rPr>
        <w:t>(parašas)</w:t>
      </w:r>
      <w:r>
        <w:rPr>
          <w:rFonts w:ascii="Times New Roman" w:hAnsi="Times New Roman"/>
          <w:i/>
          <w:sz w:val="24"/>
          <w:lang w:val="lt-LT"/>
        </w:rPr>
        <w:tab/>
      </w:r>
      <w:r>
        <w:rPr>
          <w:rFonts w:ascii="Times New Roman" w:hAnsi="Times New Roman"/>
          <w:i/>
          <w:sz w:val="20"/>
          <w:lang w:val="lt-LT"/>
        </w:rPr>
        <w:t>(vardas ir pavardė)</w:t>
      </w:r>
    </w:p>
    <w:sectPr w:rsidR="007517DD" w:rsidSect="00547EB5">
      <w:pgSz w:w="12531" w:h="16840" w:code="9"/>
      <w:pgMar w:top="1134" w:right="56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E5"/>
    <w:rsid w:val="00037E1D"/>
    <w:rsid w:val="000936FF"/>
    <w:rsid w:val="001F67A2"/>
    <w:rsid w:val="00385062"/>
    <w:rsid w:val="00460300"/>
    <w:rsid w:val="00547EB5"/>
    <w:rsid w:val="00645BD5"/>
    <w:rsid w:val="0068640E"/>
    <w:rsid w:val="006A3F51"/>
    <w:rsid w:val="007364CC"/>
    <w:rsid w:val="007517DD"/>
    <w:rsid w:val="00756D28"/>
    <w:rsid w:val="00780A12"/>
    <w:rsid w:val="007B5490"/>
    <w:rsid w:val="00805C23"/>
    <w:rsid w:val="0083020C"/>
    <w:rsid w:val="0083265E"/>
    <w:rsid w:val="009637A8"/>
    <w:rsid w:val="009D4EE5"/>
    <w:rsid w:val="00A66F5E"/>
    <w:rsid w:val="00A74E06"/>
    <w:rsid w:val="00AF5198"/>
    <w:rsid w:val="00B23DC0"/>
    <w:rsid w:val="00B965D1"/>
    <w:rsid w:val="00BA7369"/>
    <w:rsid w:val="00CC3F34"/>
    <w:rsid w:val="00D01F39"/>
    <w:rsid w:val="00D71818"/>
    <w:rsid w:val="00DB5D2E"/>
    <w:rsid w:val="00DD2FD2"/>
    <w:rsid w:val="00E140AA"/>
    <w:rsid w:val="00E45462"/>
    <w:rsid w:val="00E9737A"/>
    <w:rsid w:val="00F120ED"/>
    <w:rsid w:val="00F253CB"/>
    <w:rsid w:val="00F97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1894E"/>
  <w15:docId w15:val="{7621A364-9003-434B-9A4A-CFC6E3D1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4EE5"/>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9D4EE5"/>
    <w:pPr>
      <w:autoSpaceDE w:val="0"/>
      <w:autoSpaceDN w:val="0"/>
      <w:adjustRightInd w:val="0"/>
      <w:ind w:firstLine="312"/>
      <w:jc w:val="both"/>
    </w:pPr>
    <w:rPr>
      <w:rFonts w:ascii="TimesLT" w:hAnsi="TimesLT"/>
      <w:lang w:val="en-US" w:eastAsia="en-US"/>
    </w:rPr>
  </w:style>
  <w:style w:type="paragraph" w:customStyle="1" w:styleId="Linija">
    <w:name w:val="Linija"/>
    <w:basedOn w:val="prastasis"/>
    <w:rsid w:val="009D4EE5"/>
    <w:pPr>
      <w:jc w:val="center"/>
    </w:pPr>
    <w:rPr>
      <w:rFonts w:ascii="TimesLT" w:hAnsi="TimesLT"/>
      <w:snapToGrid w:val="0"/>
      <w:sz w:val="12"/>
      <w:lang w:val="en-US"/>
    </w:rPr>
  </w:style>
  <w:style w:type="table" w:styleId="Lentelstinklelis">
    <w:name w:val="Table Grid"/>
    <w:basedOn w:val="prastojilentel"/>
    <w:rsid w:val="0073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68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1484</Words>
  <Characters>847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miesto savivaldybės</vt:lpstr>
      <vt:lpstr>Klaipėdos miesto savivaldybės</vt:lpstr>
    </vt:vector>
  </TitlesOfParts>
  <Company>valdyba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miesto savivaldybės</dc:title>
  <dc:creator>l.plascinskaite</dc:creator>
  <cp:lastModifiedBy>„Windows“ vartotojas</cp:lastModifiedBy>
  <cp:revision>4</cp:revision>
  <dcterms:created xsi:type="dcterms:W3CDTF">2023-02-20T13:50:00Z</dcterms:created>
  <dcterms:modified xsi:type="dcterms:W3CDTF">2023-02-22T11:22:00Z</dcterms:modified>
</cp:coreProperties>
</file>